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9DE7" w14:textId="77777777" w:rsidR="00150919" w:rsidRPr="0076367D" w:rsidRDefault="00150919" w:rsidP="00150919">
      <w:pPr>
        <w:pStyle w:val="Bezodstpw"/>
        <w:ind w:left="708"/>
        <w:jc w:val="right"/>
        <w:rPr>
          <w:b/>
          <w:sz w:val="20"/>
          <w:szCs w:val="20"/>
        </w:rPr>
      </w:pPr>
      <w:r w:rsidRPr="0076367D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2/6</w:t>
      </w:r>
      <w:r w:rsidRPr="0076367D">
        <w:rPr>
          <w:b/>
          <w:sz w:val="20"/>
          <w:szCs w:val="20"/>
        </w:rPr>
        <w:t xml:space="preserve"> do regulaminu ZFŚS </w:t>
      </w:r>
    </w:p>
    <w:p w14:paraId="1D967898" w14:textId="77777777" w:rsidR="00150919" w:rsidRPr="00B83361" w:rsidRDefault="00150919" w:rsidP="00150919">
      <w:pPr>
        <w:spacing w:line="240" w:lineRule="auto"/>
        <w:jc w:val="right"/>
        <w:rPr>
          <w:rFonts w:cs="Calibri"/>
          <w:b/>
        </w:rPr>
      </w:pPr>
    </w:p>
    <w:p w14:paraId="309D123F" w14:textId="77777777" w:rsidR="00150919" w:rsidRPr="001A2153" w:rsidRDefault="00150919" w:rsidP="00150919">
      <w:pPr>
        <w:jc w:val="center"/>
        <w:rPr>
          <w:rFonts w:cs="Calibri"/>
          <w:b/>
        </w:rPr>
      </w:pPr>
      <w:r w:rsidRPr="001A2153">
        <w:rPr>
          <w:rFonts w:cs="Calibri"/>
          <w:b/>
        </w:rPr>
        <w:t>Umowa Nr …</w:t>
      </w:r>
      <w:r>
        <w:rPr>
          <w:rFonts w:cs="Calibri"/>
          <w:b/>
        </w:rPr>
        <w:t>……………...</w:t>
      </w:r>
      <w:r w:rsidRPr="001A2153">
        <w:rPr>
          <w:rFonts w:cs="Calibri"/>
          <w:b/>
        </w:rPr>
        <w:t xml:space="preserve"> /20</w:t>
      </w:r>
      <w:r>
        <w:rPr>
          <w:rFonts w:cs="Calibri"/>
          <w:b/>
        </w:rPr>
        <w:t>……………..</w:t>
      </w:r>
    </w:p>
    <w:p w14:paraId="14D1C91D" w14:textId="77777777" w:rsidR="00150919" w:rsidRPr="001A2153" w:rsidRDefault="00150919" w:rsidP="00150919">
      <w:pPr>
        <w:jc w:val="center"/>
        <w:rPr>
          <w:rFonts w:cs="Calibri"/>
          <w:b/>
        </w:rPr>
      </w:pPr>
      <w:r w:rsidRPr="001A2153">
        <w:rPr>
          <w:rFonts w:cs="Calibri"/>
          <w:b/>
        </w:rPr>
        <w:t>o przyznanie pożyczki z ZFŚS na cele mieszkaniowe</w:t>
      </w:r>
    </w:p>
    <w:p w14:paraId="4F1D2949" w14:textId="77777777" w:rsidR="00150919" w:rsidRPr="00466E01" w:rsidRDefault="00150919" w:rsidP="00150919">
      <w:pPr>
        <w:ind w:firstLine="708"/>
        <w:jc w:val="both"/>
        <w:rPr>
          <w:rFonts w:cs="Calibri"/>
          <w:sz w:val="24"/>
          <w:szCs w:val="24"/>
        </w:rPr>
      </w:pPr>
      <w:r w:rsidRPr="00466E01">
        <w:rPr>
          <w:rFonts w:cs="Calibri"/>
          <w:sz w:val="24"/>
          <w:szCs w:val="24"/>
        </w:rPr>
        <w:t xml:space="preserve">Zawarta w dniu………………….. roku pomiędzy Przedszkolem Publicznym </w:t>
      </w:r>
      <w:r>
        <w:rPr>
          <w:rFonts w:cs="Calibri"/>
          <w:sz w:val="24"/>
          <w:szCs w:val="24"/>
        </w:rPr>
        <w:t>w Mysłakowicach ul. Daszyńskiego 20 58-533 Mysłakowice,</w:t>
      </w:r>
      <w:r w:rsidRPr="00466E01">
        <w:rPr>
          <w:rFonts w:cs="Calibri"/>
          <w:sz w:val="24"/>
          <w:szCs w:val="24"/>
        </w:rPr>
        <w:t xml:space="preserve"> zwanym dalej „pracodawcą”, </w:t>
      </w:r>
    </w:p>
    <w:p w14:paraId="2CC5C7DD" w14:textId="77777777" w:rsidR="00150919" w:rsidRPr="00466E01" w:rsidRDefault="00150919" w:rsidP="00150919">
      <w:pPr>
        <w:jc w:val="both"/>
        <w:rPr>
          <w:rFonts w:cs="Calibri"/>
        </w:rPr>
      </w:pPr>
      <w:r w:rsidRPr="001A2153">
        <w:rPr>
          <w:rFonts w:cs="Calibri"/>
          <w:b/>
        </w:rPr>
        <w:t>a Pan</w:t>
      </w:r>
      <w:r>
        <w:rPr>
          <w:rFonts w:cs="Calibri"/>
          <w:b/>
        </w:rPr>
        <w:t>ią/em</w:t>
      </w:r>
      <w:r w:rsidRPr="001A2153">
        <w:rPr>
          <w:rFonts w:cs="Calibri"/>
          <w:b/>
        </w:rPr>
        <w:t xml:space="preserve"> </w:t>
      </w:r>
      <w:r w:rsidRPr="00466E01">
        <w:rPr>
          <w:rFonts w:cs="Calibri"/>
        </w:rPr>
        <w:t>………………………………………………………………………………………</w:t>
      </w:r>
      <w:r>
        <w:rPr>
          <w:rFonts w:cs="Calibri"/>
        </w:rPr>
        <w:t>……………………………………………</w:t>
      </w:r>
      <w:r w:rsidRPr="00466E01">
        <w:rPr>
          <w:rFonts w:cs="Calibri"/>
        </w:rPr>
        <w:t>…</w:t>
      </w:r>
    </w:p>
    <w:p w14:paraId="3A9123CE" w14:textId="77777777" w:rsidR="00150919" w:rsidRPr="001A2153" w:rsidRDefault="00150919" w:rsidP="00150919">
      <w:pPr>
        <w:jc w:val="both"/>
        <w:rPr>
          <w:rFonts w:cs="Calibri"/>
        </w:rPr>
      </w:pPr>
      <w:r w:rsidRPr="001A2153">
        <w:rPr>
          <w:rFonts w:cs="Calibri"/>
        </w:rPr>
        <w:t>zamieszkałym(ą) ul………………</w:t>
      </w:r>
      <w:r>
        <w:rPr>
          <w:rFonts w:cs="Calibri"/>
        </w:rPr>
        <w:t>…………………………………………………………………………………………………………….</w:t>
      </w:r>
      <w:r w:rsidRPr="001A2153">
        <w:rPr>
          <w:rFonts w:cs="Calibri"/>
        </w:rPr>
        <w:t xml:space="preserve"> </w:t>
      </w:r>
    </w:p>
    <w:p w14:paraId="6D176A5A" w14:textId="77777777" w:rsidR="00150919" w:rsidRPr="001A2153" w:rsidRDefault="00150919" w:rsidP="00150919">
      <w:pPr>
        <w:jc w:val="both"/>
        <w:rPr>
          <w:rFonts w:cs="Calibri"/>
          <w:b/>
        </w:rPr>
      </w:pPr>
      <w:r w:rsidRPr="001A2153">
        <w:rPr>
          <w:rFonts w:cs="Calibri"/>
        </w:rPr>
        <w:t xml:space="preserve">zwanym dalej </w:t>
      </w:r>
      <w:r w:rsidRPr="001A2153">
        <w:rPr>
          <w:rFonts w:cs="Calibri"/>
          <w:b/>
        </w:rPr>
        <w:t>„pożyczkobiorcą”.</w:t>
      </w:r>
    </w:p>
    <w:p w14:paraId="3657FAB4" w14:textId="77777777" w:rsidR="00150919" w:rsidRPr="001A2153" w:rsidRDefault="00150919" w:rsidP="00150919">
      <w:pPr>
        <w:jc w:val="center"/>
        <w:rPr>
          <w:rFonts w:cs="Calibri"/>
          <w:b/>
          <w:sz w:val="12"/>
          <w:szCs w:val="12"/>
        </w:rPr>
      </w:pPr>
    </w:p>
    <w:p w14:paraId="6839968B" w14:textId="77777777" w:rsidR="00150919" w:rsidRPr="001A2153" w:rsidRDefault="00150919" w:rsidP="00150919">
      <w:pPr>
        <w:jc w:val="center"/>
        <w:rPr>
          <w:rFonts w:cs="Calibri"/>
          <w:sz w:val="20"/>
          <w:szCs w:val="20"/>
        </w:rPr>
      </w:pPr>
      <w:r w:rsidRPr="001A2153">
        <w:rPr>
          <w:rFonts w:cs="Calibri"/>
          <w:b/>
          <w:sz w:val="20"/>
          <w:szCs w:val="20"/>
        </w:rPr>
        <w:t>§1</w:t>
      </w:r>
    </w:p>
    <w:p w14:paraId="04513375" w14:textId="77777777" w:rsidR="00150919" w:rsidRPr="001A2153" w:rsidRDefault="00150919" w:rsidP="00150919">
      <w:pPr>
        <w:jc w:val="both"/>
        <w:rPr>
          <w:rFonts w:cs="Calibri"/>
        </w:rPr>
      </w:pPr>
      <w:r w:rsidRPr="001A2153">
        <w:rPr>
          <w:rFonts w:cs="Calibri"/>
        </w:rPr>
        <w:t xml:space="preserve">Przedmiotem umowy jest pożyczka zwrotna, oprocentowana w wysokości </w:t>
      </w:r>
      <w:r>
        <w:rPr>
          <w:rFonts w:cs="Calibri"/>
        </w:rPr>
        <w:t>10</w:t>
      </w:r>
      <w:r w:rsidRPr="001A2153">
        <w:rPr>
          <w:rFonts w:cs="Calibri"/>
        </w:rPr>
        <w:t xml:space="preserve">%, na cele mieszkaniowe, przyznana decyzją Dyrektora PP </w:t>
      </w:r>
      <w:r>
        <w:rPr>
          <w:rFonts w:cs="Calibri"/>
        </w:rPr>
        <w:t xml:space="preserve">w Mysłakowicach </w:t>
      </w:r>
      <w:r w:rsidRPr="001A2153">
        <w:rPr>
          <w:rFonts w:cs="Calibri"/>
        </w:rPr>
        <w:t xml:space="preserve">z dnia </w:t>
      </w:r>
      <w:r>
        <w:rPr>
          <w:rFonts w:cs="Calibri"/>
        </w:rPr>
        <w:t>…….</w:t>
      </w:r>
      <w:r w:rsidRPr="001A2153">
        <w:rPr>
          <w:rFonts w:cs="Calibri"/>
        </w:rPr>
        <w:t xml:space="preserve">……………….., zgodnie z Regulaminem ZFŚS w wysokości </w:t>
      </w:r>
      <w:r>
        <w:rPr>
          <w:rFonts w:cs="Calibri"/>
          <w:b/>
        </w:rPr>
        <w:t xml:space="preserve">3000 </w:t>
      </w:r>
      <w:r w:rsidRPr="001A2153">
        <w:rPr>
          <w:rFonts w:cs="Calibri"/>
        </w:rPr>
        <w:t xml:space="preserve">zł (słownie złotych: </w:t>
      </w:r>
      <w:r>
        <w:rPr>
          <w:rFonts w:cs="Calibri"/>
        </w:rPr>
        <w:t>trzy tysiące złotych</w:t>
      </w:r>
      <w:r w:rsidRPr="001A2153">
        <w:rPr>
          <w:rFonts w:cs="Calibri"/>
        </w:rPr>
        <w:t>).</w:t>
      </w:r>
    </w:p>
    <w:p w14:paraId="3A2FC4A1" w14:textId="77777777" w:rsidR="00150919" w:rsidRPr="001A2153" w:rsidRDefault="00150919" w:rsidP="00150919">
      <w:pPr>
        <w:jc w:val="center"/>
        <w:rPr>
          <w:rFonts w:cs="Calibri"/>
          <w:sz w:val="20"/>
          <w:szCs w:val="20"/>
        </w:rPr>
      </w:pPr>
      <w:r w:rsidRPr="001A2153">
        <w:rPr>
          <w:rFonts w:cs="Calibri"/>
          <w:b/>
          <w:sz w:val="20"/>
          <w:szCs w:val="20"/>
        </w:rPr>
        <w:t>§ 2</w:t>
      </w:r>
    </w:p>
    <w:p w14:paraId="55972602" w14:textId="77777777" w:rsidR="00150919" w:rsidRPr="001A2153" w:rsidRDefault="00150919" w:rsidP="00150919">
      <w:pPr>
        <w:jc w:val="both"/>
        <w:rPr>
          <w:rFonts w:cs="Calibri"/>
        </w:rPr>
      </w:pPr>
      <w:r w:rsidRPr="001A2153">
        <w:rPr>
          <w:rFonts w:cs="Calibri"/>
          <w:sz w:val="20"/>
          <w:szCs w:val="20"/>
        </w:rPr>
        <w:t xml:space="preserve">1. </w:t>
      </w:r>
      <w:r w:rsidRPr="001A2153">
        <w:rPr>
          <w:rFonts w:cs="Calibri"/>
        </w:rPr>
        <w:t>Pożyczka w kwocie</w:t>
      </w:r>
      <w:r>
        <w:rPr>
          <w:rFonts w:cs="Calibri"/>
        </w:rPr>
        <w:t xml:space="preserve"> 3000 </w:t>
      </w:r>
      <w:r w:rsidRPr="001A2153">
        <w:rPr>
          <w:rFonts w:cs="Calibri"/>
        </w:rPr>
        <w:t xml:space="preserve">złotych podlega spłacie w całości, w 24 miesięcznych ratach. </w:t>
      </w:r>
      <w:r w:rsidRPr="001A2153">
        <w:rPr>
          <w:rFonts w:cs="Calibri"/>
        </w:rPr>
        <w:br/>
        <w:t xml:space="preserve">2. Rozpoczęcie spłaty następuje od </w:t>
      </w:r>
      <w:r>
        <w:rPr>
          <w:rFonts w:cs="Calibri"/>
        </w:rPr>
        <w:t xml:space="preserve">kolejnego miesiąca po podpisaniu umowy o pożyczkę, </w:t>
      </w:r>
      <w:r w:rsidRPr="001A2153">
        <w:rPr>
          <w:rFonts w:cs="Calibri"/>
        </w:rPr>
        <w:t>w następującej wysokości:</w:t>
      </w:r>
    </w:p>
    <w:p w14:paraId="229A0C8B" w14:textId="77777777" w:rsidR="00150919" w:rsidRPr="001A2153" w:rsidRDefault="00150919" w:rsidP="00150919">
      <w:pPr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1A2153">
        <w:rPr>
          <w:rFonts w:cs="Calibri"/>
        </w:rPr>
        <w:t xml:space="preserve">pierwsza rata w wysokości </w:t>
      </w:r>
      <w:r w:rsidRPr="001A2153">
        <w:rPr>
          <w:rFonts w:cs="Calibri"/>
        </w:rPr>
        <w:tab/>
        <w:t xml:space="preserve">-  </w:t>
      </w:r>
      <w:r>
        <w:rPr>
          <w:rFonts w:cs="Calibri"/>
        </w:rPr>
        <w:t xml:space="preserve">minimum 137,50 </w:t>
      </w:r>
      <w:r w:rsidRPr="001A2153">
        <w:rPr>
          <w:rFonts w:cs="Calibri"/>
        </w:rPr>
        <w:t>zł</w:t>
      </w:r>
    </w:p>
    <w:p w14:paraId="0AE006F8" w14:textId="77777777" w:rsidR="00150919" w:rsidRPr="001A2153" w:rsidRDefault="00150919" w:rsidP="00150919">
      <w:pPr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1A2153">
        <w:rPr>
          <w:rFonts w:cs="Calibri"/>
        </w:rPr>
        <w:t>23 rat każda</w:t>
      </w:r>
      <w:r>
        <w:rPr>
          <w:rFonts w:cs="Calibri"/>
        </w:rPr>
        <w:t xml:space="preserve"> w wysokości</w:t>
      </w:r>
      <w:r>
        <w:rPr>
          <w:rFonts w:cs="Calibri"/>
        </w:rPr>
        <w:tab/>
        <w:t xml:space="preserve">- minimum 137,50 </w:t>
      </w:r>
      <w:r w:rsidRPr="001A2153">
        <w:rPr>
          <w:rFonts w:cs="Calibri"/>
        </w:rPr>
        <w:t xml:space="preserve">zł </w:t>
      </w:r>
      <w:r>
        <w:rPr>
          <w:rFonts w:cs="Calibri"/>
        </w:rPr>
        <w:t xml:space="preserve">(bądź kwota wyższa deklarowana przez pracownika) </w:t>
      </w:r>
    </w:p>
    <w:p w14:paraId="4F77FCBC" w14:textId="77777777" w:rsidR="00150919" w:rsidRPr="001A2153" w:rsidRDefault="00150919" w:rsidP="00150919">
      <w:pPr>
        <w:jc w:val="center"/>
        <w:rPr>
          <w:rFonts w:cs="Calibri"/>
          <w:b/>
          <w:sz w:val="12"/>
          <w:szCs w:val="12"/>
        </w:rPr>
      </w:pPr>
    </w:p>
    <w:p w14:paraId="49278B51" w14:textId="77777777" w:rsidR="00150919" w:rsidRPr="001A2153" w:rsidRDefault="00150919" w:rsidP="00150919">
      <w:pPr>
        <w:jc w:val="center"/>
        <w:rPr>
          <w:rFonts w:cs="Calibri"/>
          <w:sz w:val="20"/>
          <w:szCs w:val="20"/>
        </w:rPr>
      </w:pPr>
      <w:r w:rsidRPr="001A2153">
        <w:rPr>
          <w:rFonts w:cs="Calibri"/>
          <w:b/>
          <w:sz w:val="20"/>
          <w:szCs w:val="20"/>
        </w:rPr>
        <w:t>§ 3</w:t>
      </w:r>
    </w:p>
    <w:p w14:paraId="0D188629" w14:textId="77777777" w:rsidR="00150919" w:rsidRPr="001A2153" w:rsidRDefault="00150919" w:rsidP="00150919">
      <w:pPr>
        <w:jc w:val="both"/>
        <w:rPr>
          <w:rFonts w:cs="Calibri"/>
        </w:rPr>
      </w:pPr>
      <w:r w:rsidRPr="001A2153">
        <w:rPr>
          <w:rFonts w:cs="Calibri"/>
        </w:rPr>
        <w:t>1.„Pożyczkobiorca” upoważnia „pracodawcę” do potrącenia należnych rat pożyczk</w:t>
      </w:r>
      <w:r>
        <w:rPr>
          <w:rFonts w:cs="Calibri"/>
        </w:rPr>
        <w:t xml:space="preserve">i zgodnie z § 2 niniejszej </w:t>
      </w:r>
      <w:r w:rsidRPr="001A2153">
        <w:rPr>
          <w:rFonts w:cs="Calibri"/>
        </w:rPr>
        <w:t xml:space="preserve">umowy z przysługującego mu wynagrodzenia za pracę i innych należności z tytułu zatrudnienia. </w:t>
      </w:r>
    </w:p>
    <w:p w14:paraId="00DF7D4F" w14:textId="77777777" w:rsidR="00150919" w:rsidRPr="001A2153" w:rsidRDefault="00150919" w:rsidP="00150919">
      <w:pPr>
        <w:jc w:val="both"/>
        <w:rPr>
          <w:rFonts w:cs="Calibri"/>
          <w:b/>
        </w:rPr>
      </w:pPr>
      <w:r w:rsidRPr="001A2153">
        <w:rPr>
          <w:rFonts w:cs="Calibri"/>
        </w:rPr>
        <w:t>2. Nie potrącona rata pożyczki (bądź jej część) z uwagi na zakaz wynikający z a</w:t>
      </w:r>
      <w:r>
        <w:rPr>
          <w:rFonts w:cs="Calibri"/>
        </w:rPr>
        <w:t xml:space="preserve">rt.  91 § 2 Kodeksu pracy </w:t>
      </w:r>
      <w:r w:rsidRPr="001A2153">
        <w:rPr>
          <w:rFonts w:cs="Calibri"/>
        </w:rPr>
        <w:t>(ochrona wynagrodzenia za pracę przy potrącaniu na wniosek pracownika) sta</w:t>
      </w:r>
      <w:r>
        <w:rPr>
          <w:rFonts w:cs="Calibri"/>
        </w:rPr>
        <w:t xml:space="preserve">je się natychmiast wymagalna </w:t>
      </w:r>
      <w:r w:rsidRPr="001A2153">
        <w:rPr>
          <w:rFonts w:cs="Calibri"/>
        </w:rPr>
        <w:t xml:space="preserve">  a „pożyczkobiorca” zobowiązuje się wpłacić należną kwotę raty w kasie „pracodawcy” lub na kon</w:t>
      </w:r>
      <w:r>
        <w:rPr>
          <w:rFonts w:cs="Calibri"/>
        </w:rPr>
        <w:t xml:space="preserve">to Funduszu: </w:t>
      </w:r>
      <w:r w:rsidRPr="00452CF1">
        <w:rPr>
          <w:rFonts w:cs="Calibri"/>
        </w:rPr>
        <w:t>PKO BANK POLSKI SA Oddział I w Kowarach 97102021240000810200112706.</w:t>
      </w:r>
    </w:p>
    <w:p w14:paraId="18D6EBD6" w14:textId="77777777" w:rsidR="00150919" w:rsidRPr="001A2153" w:rsidRDefault="00150919" w:rsidP="00150919">
      <w:pPr>
        <w:jc w:val="center"/>
        <w:rPr>
          <w:rFonts w:cs="Calibri"/>
        </w:rPr>
      </w:pPr>
      <w:r w:rsidRPr="001A2153">
        <w:rPr>
          <w:rFonts w:cs="Calibri"/>
          <w:b/>
        </w:rPr>
        <w:t>§ 4</w:t>
      </w:r>
    </w:p>
    <w:p w14:paraId="082223B3" w14:textId="77777777" w:rsidR="00150919" w:rsidRPr="001A2153" w:rsidRDefault="00150919" w:rsidP="00150919">
      <w:pPr>
        <w:jc w:val="both"/>
        <w:rPr>
          <w:rFonts w:cs="Calibri"/>
        </w:rPr>
      </w:pPr>
      <w:r w:rsidRPr="001A2153">
        <w:rPr>
          <w:rFonts w:cs="Calibri"/>
        </w:rPr>
        <w:t>1. Nie spłacona pożyczka staje się natychmiast wymagalna w przypadku:</w:t>
      </w:r>
    </w:p>
    <w:p w14:paraId="20C0366D" w14:textId="77777777" w:rsidR="00150919" w:rsidRPr="001A2153" w:rsidRDefault="00150919" w:rsidP="00150919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1A2153">
        <w:rPr>
          <w:rFonts w:cs="Calibri"/>
        </w:rPr>
        <w:t>rozwiązania lub wygaśnięcia stosunku pracy z „pożyczkobiorcą” bez wypowiedzenia z jego winy,</w:t>
      </w:r>
    </w:p>
    <w:p w14:paraId="08F4ABC3" w14:textId="77777777" w:rsidR="00150919" w:rsidRDefault="00150919" w:rsidP="00150919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1A2153">
        <w:rPr>
          <w:rFonts w:cs="Calibri"/>
        </w:rPr>
        <w:t>wykorzystania pożyczki na inny cel niż określony w umowie,</w:t>
      </w:r>
    </w:p>
    <w:p w14:paraId="2D6DFD7E" w14:textId="77777777" w:rsidR="00150919" w:rsidRPr="001A2153" w:rsidRDefault="00150919" w:rsidP="00150919">
      <w:pPr>
        <w:spacing w:after="0" w:line="240" w:lineRule="auto"/>
        <w:ind w:left="720"/>
        <w:jc w:val="both"/>
        <w:rPr>
          <w:rFonts w:cs="Calibri"/>
        </w:rPr>
      </w:pPr>
    </w:p>
    <w:p w14:paraId="6FA29BF5" w14:textId="77777777" w:rsidR="00150919" w:rsidRPr="001A2153" w:rsidRDefault="00150919" w:rsidP="00150919">
      <w:pPr>
        <w:jc w:val="both"/>
        <w:rPr>
          <w:rFonts w:cs="Calibri"/>
          <w:sz w:val="20"/>
          <w:szCs w:val="20"/>
        </w:rPr>
      </w:pPr>
      <w:r w:rsidRPr="001A2153">
        <w:rPr>
          <w:rFonts w:cs="Calibri"/>
        </w:rPr>
        <w:t>2. W przypadku rozwiązania stosunku pracy z innych przyczyn, „pracodawca” zas</w:t>
      </w:r>
      <w:r>
        <w:rPr>
          <w:rFonts w:cs="Calibri"/>
        </w:rPr>
        <w:t xml:space="preserve">trzega sobie prawo ustalenia  </w:t>
      </w:r>
      <w:r w:rsidRPr="001A2153">
        <w:rPr>
          <w:rFonts w:cs="Calibri"/>
        </w:rPr>
        <w:t>innego trybu i sposobu spłaty pożyczki, z ewentualnym ograniczeniem ilości rat i c</w:t>
      </w:r>
      <w:r>
        <w:rPr>
          <w:rFonts w:cs="Calibri"/>
        </w:rPr>
        <w:t xml:space="preserve">zasu spłaty </w:t>
      </w:r>
      <w:r>
        <w:rPr>
          <w:rFonts w:cs="Calibri"/>
        </w:rPr>
        <w:lastRenderedPageBreak/>
        <w:t xml:space="preserve">należności. </w:t>
      </w:r>
      <w:r w:rsidRPr="001A2153">
        <w:rPr>
          <w:rFonts w:cs="Calibri"/>
        </w:rPr>
        <w:t>Powyższe zastrzeżenie nie dotyczy przypadków rozwiązania stosunku pracy w drodze wypowiedze</w:t>
      </w:r>
      <w:r>
        <w:rPr>
          <w:rFonts w:cs="Calibri"/>
        </w:rPr>
        <w:t xml:space="preserve">nia  </w:t>
      </w:r>
      <w:r w:rsidRPr="001A2153">
        <w:rPr>
          <w:rFonts w:cs="Calibri"/>
        </w:rPr>
        <w:t>lub za  zgodą stron</w:t>
      </w:r>
      <w:r w:rsidRPr="001A2153">
        <w:rPr>
          <w:rFonts w:cs="Calibri"/>
          <w:sz w:val="20"/>
          <w:szCs w:val="20"/>
        </w:rPr>
        <w:t>.</w:t>
      </w:r>
    </w:p>
    <w:p w14:paraId="4C45EBA5" w14:textId="77777777" w:rsidR="00150919" w:rsidRPr="001A2153" w:rsidRDefault="00150919" w:rsidP="00150919">
      <w:pPr>
        <w:jc w:val="center"/>
        <w:rPr>
          <w:rFonts w:cs="Calibri"/>
          <w:sz w:val="20"/>
          <w:szCs w:val="20"/>
        </w:rPr>
      </w:pPr>
      <w:r w:rsidRPr="001A2153">
        <w:rPr>
          <w:rFonts w:cs="Calibri"/>
          <w:b/>
          <w:sz w:val="20"/>
          <w:szCs w:val="20"/>
        </w:rPr>
        <w:t>§ 5</w:t>
      </w:r>
    </w:p>
    <w:p w14:paraId="316DEEE3" w14:textId="77777777" w:rsidR="00150919" w:rsidRPr="001A2153" w:rsidRDefault="00150919" w:rsidP="00150919">
      <w:pPr>
        <w:jc w:val="both"/>
        <w:rPr>
          <w:rFonts w:cs="Calibri"/>
        </w:rPr>
      </w:pPr>
      <w:r w:rsidRPr="001A2153">
        <w:rPr>
          <w:rFonts w:cs="Calibri"/>
        </w:rPr>
        <w:t>1. Zmiana warunków określonych w umowie wymaga formy pisemnej pod rygorem nieważności.</w:t>
      </w:r>
    </w:p>
    <w:p w14:paraId="61723B0D" w14:textId="77777777" w:rsidR="00150919" w:rsidRPr="001A2153" w:rsidRDefault="00150919" w:rsidP="00150919">
      <w:pPr>
        <w:jc w:val="both"/>
        <w:rPr>
          <w:rFonts w:cs="Calibri"/>
        </w:rPr>
      </w:pPr>
      <w:r w:rsidRPr="001A2153">
        <w:rPr>
          <w:rFonts w:cs="Calibri"/>
        </w:rPr>
        <w:t xml:space="preserve">2. W sprawach nieuregulowanych niniejszą umową stosuje się postanowienia </w:t>
      </w:r>
      <w:r>
        <w:rPr>
          <w:rFonts w:cs="Calibri"/>
        </w:rPr>
        <w:t xml:space="preserve">zawarte w Regulaminie ZFŚS, </w:t>
      </w:r>
      <w:r w:rsidRPr="001A2153">
        <w:rPr>
          <w:rFonts w:cs="Calibri"/>
        </w:rPr>
        <w:t xml:space="preserve"> Kodeksie cywilnym oraz inne powszechnie obowiązujące przepisy. </w:t>
      </w:r>
    </w:p>
    <w:p w14:paraId="76505196" w14:textId="77777777" w:rsidR="00150919" w:rsidRPr="001A2153" w:rsidRDefault="00150919" w:rsidP="00150919">
      <w:pPr>
        <w:jc w:val="center"/>
        <w:rPr>
          <w:rFonts w:cs="Calibri"/>
          <w:b/>
          <w:sz w:val="20"/>
          <w:szCs w:val="20"/>
        </w:rPr>
      </w:pPr>
      <w:r w:rsidRPr="001A2153">
        <w:rPr>
          <w:rFonts w:cs="Calibri"/>
          <w:b/>
          <w:sz w:val="20"/>
          <w:szCs w:val="20"/>
        </w:rPr>
        <w:t xml:space="preserve">§ </w:t>
      </w:r>
      <w:r>
        <w:rPr>
          <w:rFonts w:cs="Calibri"/>
          <w:b/>
          <w:sz w:val="20"/>
          <w:szCs w:val="20"/>
        </w:rPr>
        <w:t>6</w:t>
      </w:r>
    </w:p>
    <w:p w14:paraId="0256EEF7" w14:textId="77777777" w:rsidR="00150919" w:rsidRPr="001A2153" w:rsidRDefault="00150919" w:rsidP="00150919">
      <w:pPr>
        <w:jc w:val="both"/>
        <w:rPr>
          <w:rFonts w:cs="Calibri"/>
        </w:rPr>
      </w:pPr>
      <w:r w:rsidRPr="001A2153">
        <w:rPr>
          <w:rFonts w:cs="Calibri"/>
        </w:rPr>
        <w:t xml:space="preserve">1.„Pożyczkobiorca” oświadcza, że zapoznał się z treścią Regulaminu ZFŚS i niniejszej umowy przed jej </w:t>
      </w:r>
      <w:r w:rsidRPr="001A2153">
        <w:rPr>
          <w:rFonts w:cs="Calibri"/>
        </w:rPr>
        <w:br/>
        <w:t xml:space="preserve">    podpisaniem. </w:t>
      </w:r>
    </w:p>
    <w:p w14:paraId="5C1A3CCA" w14:textId="77777777" w:rsidR="00150919" w:rsidRPr="001A2153" w:rsidRDefault="00150919" w:rsidP="00150919">
      <w:pPr>
        <w:jc w:val="both"/>
        <w:rPr>
          <w:rFonts w:cs="Calibri"/>
        </w:rPr>
      </w:pPr>
      <w:r w:rsidRPr="001A2153">
        <w:rPr>
          <w:rFonts w:cs="Calibri"/>
        </w:rPr>
        <w:t>2. Umowa została sporządzona w dwóch jednobrzmiących egzemplarzach, po jednym dla każdej ze stron.</w:t>
      </w:r>
    </w:p>
    <w:p w14:paraId="759B0106" w14:textId="77777777" w:rsidR="00150919" w:rsidRDefault="00150919" w:rsidP="00150919">
      <w:pPr>
        <w:jc w:val="both"/>
        <w:rPr>
          <w:rFonts w:cs="Calibri"/>
          <w:sz w:val="18"/>
          <w:szCs w:val="18"/>
        </w:rPr>
      </w:pPr>
    </w:p>
    <w:p w14:paraId="56834CBF" w14:textId="77777777" w:rsidR="00150919" w:rsidRDefault="00150919" w:rsidP="00150919">
      <w:pPr>
        <w:jc w:val="both"/>
        <w:rPr>
          <w:rFonts w:cs="Calibri"/>
          <w:sz w:val="18"/>
          <w:szCs w:val="18"/>
        </w:rPr>
      </w:pPr>
    </w:p>
    <w:p w14:paraId="0624281D" w14:textId="77777777" w:rsidR="00150919" w:rsidRDefault="00150919" w:rsidP="00150919">
      <w:pPr>
        <w:jc w:val="both"/>
        <w:rPr>
          <w:rFonts w:cs="Calibri"/>
        </w:rPr>
      </w:pPr>
      <w:r>
        <w:rPr>
          <w:rFonts w:cs="Calibri"/>
        </w:rPr>
        <w:t>………………………………………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B83361">
        <w:rPr>
          <w:rFonts w:cs="Calibri"/>
        </w:rPr>
        <w:t xml:space="preserve">                                 </w:t>
      </w:r>
      <w:r>
        <w:rPr>
          <w:rFonts w:cs="Calibri"/>
        </w:rPr>
        <w:t>………………………………………</w:t>
      </w:r>
    </w:p>
    <w:p w14:paraId="34238327" w14:textId="77777777" w:rsidR="00150919" w:rsidRPr="00B83361" w:rsidRDefault="00150919" w:rsidP="00150919">
      <w:pPr>
        <w:jc w:val="both"/>
        <w:rPr>
          <w:rFonts w:cs="Calibri"/>
          <w:sz w:val="20"/>
          <w:szCs w:val="20"/>
        </w:rPr>
      </w:pPr>
      <w:r w:rsidRPr="00B83361">
        <w:rPr>
          <w:rFonts w:cs="Calibri"/>
          <w:sz w:val="20"/>
          <w:szCs w:val="20"/>
        </w:rPr>
        <w:t xml:space="preserve">       czytelny podpis </w:t>
      </w:r>
      <w:r>
        <w:rPr>
          <w:rFonts w:cs="Calibri"/>
          <w:sz w:val="20"/>
          <w:szCs w:val="20"/>
        </w:rPr>
        <w:t>p</w:t>
      </w:r>
      <w:r w:rsidRPr="00B83361">
        <w:rPr>
          <w:rFonts w:cs="Calibri"/>
          <w:sz w:val="20"/>
          <w:szCs w:val="20"/>
        </w:rPr>
        <w:t>ożyczkobiorcy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podpis osoby reprezentującej </w:t>
      </w:r>
      <w:r w:rsidRPr="00B8336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</w:t>
      </w:r>
      <w:r w:rsidRPr="00B83361">
        <w:rPr>
          <w:rFonts w:cs="Calibri"/>
          <w:sz w:val="20"/>
          <w:szCs w:val="20"/>
        </w:rPr>
        <w:t>racodaw</w:t>
      </w:r>
      <w:r>
        <w:rPr>
          <w:rFonts w:cs="Calibri"/>
          <w:sz w:val="20"/>
          <w:szCs w:val="20"/>
        </w:rPr>
        <w:t>cy</w:t>
      </w:r>
    </w:p>
    <w:p w14:paraId="516B45DC" w14:textId="77777777" w:rsidR="00150919" w:rsidRPr="00B83361" w:rsidRDefault="00150919" w:rsidP="00150919">
      <w:pPr>
        <w:spacing w:line="240" w:lineRule="auto"/>
        <w:ind w:left="4395"/>
        <w:jc w:val="center"/>
        <w:rPr>
          <w:rFonts w:cs="Calibri"/>
          <w:sz w:val="24"/>
          <w:szCs w:val="24"/>
        </w:rPr>
      </w:pPr>
      <w:r w:rsidRPr="00B83361">
        <w:rPr>
          <w:rFonts w:cs="Calibri"/>
          <w:sz w:val="24"/>
          <w:szCs w:val="24"/>
        </w:rPr>
        <w:t xml:space="preserve"> </w:t>
      </w:r>
    </w:p>
    <w:p w14:paraId="1B8971A0" w14:textId="77777777" w:rsidR="005D659E" w:rsidRPr="00150919" w:rsidRDefault="005D659E" w:rsidP="00150919"/>
    <w:sectPr w:rsidR="005D659E" w:rsidRPr="001509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7F81" w14:textId="77777777" w:rsidR="00FE3FD2" w:rsidRDefault="00FE3FD2" w:rsidP="009A6ABC">
      <w:pPr>
        <w:spacing w:after="0" w:line="240" w:lineRule="auto"/>
      </w:pPr>
      <w:r>
        <w:separator/>
      </w:r>
    </w:p>
  </w:endnote>
  <w:endnote w:type="continuationSeparator" w:id="0">
    <w:p w14:paraId="17200DB9" w14:textId="77777777" w:rsidR="00FE3FD2" w:rsidRDefault="00FE3FD2" w:rsidP="009A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B0F9" w14:textId="77777777" w:rsidR="00FE3FD2" w:rsidRDefault="00FE3FD2" w:rsidP="009A6ABC">
      <w:pPr>
        <w:spacing w:after="0" w:line="240" w:lineRule="auto"/>
      </w:pPr>
      <w:r>
        <w:separator/>
      </w:r>
    </w:p>
  </w:footnote>
  <w:footnote w:type="continuationSeparator" w:id="0">
    <w:p w14:paraId="60CD0159" w14:textId="77777777" w:rsidR="00FE3FD2" w:rsidRDefault="00FE3FD2" w:rsidP="009A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BC70" w14:textId="77777777" w:rsidR="009A6ABC" w:rsidRPr="00161265" w:rsidRDefault="009A6ABC" w:rsidP="009A6ABC">
    <w:pPr>
      <w:spacing w:after="0" w:line="276" w:lineRule="auto"/>
      <w:jc w:val="center"/>
      <w:rPr>
        <w:rFonts w:cs="Calibri"/>
        <w:b/>
      </w:rPr>
    </w:pPr>
    <w:r w:rsidRPr="00161265">
      <w:rPr>
        <w:rFonts w:cs="Calibri"/>
        <w:b/>
      </w:rPr>
      <w:t>Regulamin Zakładowego Funduszu Świadczeń Socjalnych</w:t>
    </w:r>
  </w:p>
  <w:p w14:paraId="1DF5EBC2" w14:textId="77777777" w:rsidR="009A6ABC" w:rsidRPr="00161265" w:rsidRDefault="009A6ABC" w:rsidP="009A6ABC">
    <w:pPr>
      <w:spacing w:after="0" w:line="276" w:lineRule="auto"/>
      <w:jc w:val="center"/>
      <w:rPr>
        <w:rFonts w:cs="Calibri"/>
        <w:b/>
      </w:rPr>
    </w:pPr>
    <w:r w:rsidRPr="00161265">
      <w:rPr>
        <w:rFonts w:cs="Calibri"/>
        <w:b/>
      </w:rPr>
      <w:t xml:space="preserve">w </w:t>
    </w:r>
    <w:r>
      <w:rPr>
        <w:rFonts w:cs="Calibri"/>
        <w:b/>
      </w:rPr>
      <w:t>Przedszkolu Publicznym w Mysłakowicach</w:t>
    </w:r>
  </w:p>
  <w:p w14:paraId="2ADB84E0" w14:textId="77777777" w:rsidR="009A6ABC" w:rsidRDefault="009A6A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836"/>
    <w:multiLevelType w:val="hybridMultilevel"/>
    <w:tmpl w:val="07A21074"/>
    <w:lvl w:ilvl="0" w:tplc="823A790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D2777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B08C7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E3C3FE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2FC67D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7801F3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FEE609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238656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E652D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3723637"/>
    <w:multiLevelType w:val="hybridMultilevel"/>
    <w:tmpl w:val="1B6A1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0612"/>
    <w:multiLevelType w:val="hybridMultilevel"/>
    <w:tmpl w:val="C822403A"/>
    <w:lvl w:ilvl="0" w:tplc="61628A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BC"/>
    <w:rsid w:val="00150919"/>
    <w:rsid w:val="005D659E"/>
    <w:rsid w:val="008B5A56"/>
    <w:rsid w:val="009A6ABC"/>
    <w:rsid w:val="00FE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8B55"/>
  <w15:chartTrackingRefBased/>
  <w15:docId w15:val="{1FB6BD89-BDF5-4C4F-8C4F-79EA9763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A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6AB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A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A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A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przedszkole@myslakowice.pl</dc:creator>
  <cp:keywords/>
  <dc:description/>
  <cp:lastModifiedBy>przedszkole@myslakowice.pl</cp:lastModifiedBy>
  <cp:revision>2</cp:revision>
  <dcterms:created xsi:type="dcterms:W3CDTF">2022-03-10T07:21:00Z</dcterms:created>
  <dcterms:modified xsi:type="dcterms:W3CDTF">2022-03-10T07:21:00Z</dcterms:modified>
</cp:coreProperties>
</file>